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34A5" w14:textId="74C93356" w:rsid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Viktig info!!! INGEN SKAL BETALE FOR PLASSEN!!!!!!</w:t>
      </w:r>
    </w:p>
    <w:p w14:paraId="65C36ABE" w14:textId="77777777" w:rsid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</w:p>
    <w:p w14:paraId="79FBCC41" w14:textId="07B1DF1A" w:rsidR="00D07749" w:rsidRP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u w:val="single"/>
          <w:lang w:eastAsia="nb-NO"/>
        </w:rPr>
      </w:pPr>
      <w:r w:rsidRPr="00D07749">
        <w:rPr>
          <w:rFonts w:ascii="Verdana" w:eastAsia="Times New Roman" w:hAnsi="Verdana" w:cs="Times New Roman"/>
          <w:color w:val="333333"/>
          <w:sz w:val="17"/>
          <w:szCs w:val="17"/>
          <w:u w:val="single"/>
          <w:lang w:eastAsia="nb-NO"/>
        </w:rPr>
        <w:t>Informasjon fra Fylkesmannen i Trøndelag</w:t>
      </w:r>
    </w:p>
    <w:p w14:paraId="2EE6857A" w14:textId="77777777" w:rsid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</w:p>
    <w:p w14:paraId="0E9E52D5" w14:textId="4BD7BFD1" w:rsidR="00D07749" w:rsidRP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0774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Fylkesmannen har mottatt flere henvendelser med spørsmål knyttet til betaling for barnehage og SFO dem som mottar tilbud etter unntaksbestemmelsene.</w:t>
      </w:r>
    </w:p>
    <w:p w14:paraId="6ADC615C" w14:textId="77777777" w:rsidR="00D07749" w:rsidRP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0774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 </w:t>
      </w:r>
    </w:p>
    <w:p w14:paraId="238FF82A" w14:textId="77777777" w:rsidR="00D07749" w:rsidRP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0774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Udir har nå i dag avklart at </w:t>
      </w:r>
      <w:r w:rsidRPr="00D0774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nb-NO"/>
        </w:rPr>
        <w:t>ingen skal betale for plassen</w:t>
      </w:r>
      <w:r w:rsidRPr="00D0774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, heller ikke de gruppene som får plass etter unntaksbestemmelsene. Dette for å gjøre det enkelt å håndtere og pga. varierende kvalitet og omfang. Foreldrebetalingen fra disse skal kompenseres i tilskuddsordningen på vanlig måte.</w:t>
      </w:r>
    </w:p>
    <w:p w14:paraId="653032E8" w14:textId="77777777" w:rsidR="00D07749" w:rsidRP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07749">
        <w:rPr>
          <w:rFonts w:ascii="Verdana" w:eastAsia="Times New Roman" w:hAnsi="Verdana" w:cs="Times New Roman"/>
          <w:color w:val="1F497D"/>
          <w:sz w:val="17"/>
          <w:szCs w:val="17"/>
          <w:lang w:eastAsia="nb-NO"/>
        </w:rPr>
        <w:t> </w:t>
      </w:r>
    </w:p>
    <w:p w14:paraId="051DCB59" w14:textId="77777777" w:rsidR="00D07749" w:rsidRP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07749">
        <w:rPr>
          <w:rFonts w:ascii="Open Sans" w:eastAsia="Times New Roman" w:hAnsi="Open Sans" w:cs="Times New Roman"/>
          <w:color w:val="333333"/>
          <w:sz w:val="20"/>
          <w:szCs w:val="20"/>
          <w:lang w:eastAsia="nb-NO"/>
        </w:rPr>
        <w:t>Med vennlig hilsen</w:t>
      </w:r>
    </w:p>
    <w:p w14:paraId="630EB95F" w14:textId="77777777" w:rsidR="00D07749" w:rsidRPr="00D07749" w:rsidRDefault="00D07749" w:rsidP="00D07749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07749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nb-NO"/>
        </w:rPr>
        <w:t>Knut Olav Dypvik</w:t>
      </w:r>
      <w:r w:rsidRPr="00D07749">
        <w:rPr>
          <w:rFonts w:ascii="Open Sans" w:eastAsia="Times New Roman" w:hAnsi="Open Sans" w:cs="Times New Roman"/>
          <w:color w:val="333333"/>
          <w:sz w:val="20"/>
          <w:szCs w:val="20"/>
          <w:lang w:eastAsia="nb-NO"/>
        </w:rPr>
        <w:br/>
        <w:t>seksjonsleder barnehage og opplæring</w:t>
      </w:r>
    </w:p>
    <w:p w14:paraId="46EA5983" w14:textId="77777777" w:rsidR="00D07749" w:rsidRPr="00D07749" w:rsidRDefault="00D07749" w:rsidP="00D07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D07749">
        <w:rPr>
          <w:rFonts w:ascii="Open Sans" w:eastAsia="Times New Roman" w:hAnsi="Open Sans" w:cs="Times New Roman"/>
          <w:noProof/>
          <w:color w:val="333333"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2778D4ED" wp14:editId="618D55DF">
                <wp:extent cx="2446655" cy="506730"/>
                <wp:effectExtent l="0" t="0" r="0" b="0"/>
                <wp:docPr id="1" name="AutoShape 1" descr="Fylkesmannen i Trø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665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9A690" id="AutoShape 1" o:spid="_x0000_s1026" alt="Fylkesmannen i Trøndelag" style="width:192.6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</w:p>
    <w:p w14:paraId="02F8987E" w14:textId="6A45EB3C" w:rsidR="001B4463" w:rsidRDefault="001B4463">
      <w:r>
        <w:t>Hilsen Katrine Moen</w:t>
      </w:r>
      <w:bookmarkStart w:id="0" w:name="_GoBack"/>
      <w:bookmarkEnd w:id="0"/>
    </w:p>
    <w:p w14:paraId="47495F32" w14:textId="15FEC7DB" w:rsidR="00296761" w:rsidRDefault="001B4463">
      <w:r>
        <w:t>Mule Gårdsbarnehage, 20.03.2020</w:t>
      </w:r>
    </w:p>
    <w:sectPr w:rsidR="002967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CAB5" w14:textId="77777777" w:rsidR="00C45F66" w:rsidRDefault="00C45F66" w:rsidP="001B4463">
      <w:pPr>
        <w:spacing w:after="0" w:line="240" w:lineRule="auto"/>
      </w:pPr>
      <w:r>
        <w:separator/>
      </w:r>
    </w:p>
  </w:endnote>
  <w:endnote w:type="continuationSeparator" w:id="0">
    <w:p w14:paraId="12110416" w14:textId="77777777" w:rsidR="00C45F66" w:rsidRDefault="00C45F66" w:rsidP="001B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A7A7" w14:textId="77777777" w:rsidR="00C45F66" w:rsidRDefault="00C45F66" w:rsidP="001B4463">
      <w:pPr>
        <w:spacing w:after="0" w:line="240" w:lineRule="auto"/>
      </w:pPr>
      <w:r>
        <w:separator/>
      </w:r>
    </w:p>
  </w:footnote>
  <w:footnote w:type="continuationSeparator" w:id="0">
    <w:p w14:paraId="0DEFC595" w14:textId="77777777" w:rsidR="00C45F66" w:rsidRDefault="00C45F66" w:rsidP="001B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6EFA" w14:textId="7865EBE6" w:rsidR="001B4463" w:rsidRDefault="001B4463">
    <w:pPr>
      <w:pStyle w:val="Topptekst"/>
    </w:pPr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D339731" wp14:editId="4550F4DE">
          <wp:extent cx="2018030" cy="511810"/>
          <wp:effectExtent l="0" t="0" r="127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F6"/>
    <w:rsid w:val="001B4463"/>
    <w:rsid w:val="00296761"/>
    <w:rsid w:val="00C45F66"/>
    <w:rsid w:val="00D07749"/>
    <w:rsid w:val="00D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3AAF"/>
  <w15:chartTrackingRefBased/>
  <w15:docId w15:val="{4FD9B0A6-2A16-4D86-9CFA-A6E46368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4463"/>
  </w:style>
  <w:style w:type="paragraph" w:styleId="Bunntekst">
    <w:name w:val="footer"/>
    <w:basedOn w:val="Normal"/>
    <w:link w:val="BunntekstTegn"/>
    <w:uiPriority w:val="99"/>
    <w:unhideWhenUsed/>
    <w:rsid w:val="001B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557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Moen</dc:creator>
  <cp:keywords/>
  <dc:description/>
  <cp:lastModifiedBy>Katrine Moen</cp:lastModifiedBy>
  <cp:revision>3</cp:revision>
  <dcterms:created xsi:type="dcterms:W3CDTF">2020-03-20T12:37:00Z</dcterms:created>
  <dcterms:modified xsi:type="dcterms:W3CDTF">2020-03-20T12:43:00Z</dcterms:modified>
</cp:coreProperties>
</file>